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5211" w:rsidRPr="00222758" w:rsidRDefault="00455211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E5B" w:rsidRPr="00140390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0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Должностная инструкция №</w:t>
      </w:r>
      <w:r w:rsidR="00455211" w:rsidRPr="00140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34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Учитель-логопед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должностная инструкция определяет и регламентирует полномочия, функциональные и должностные обязанности, права и ответственность учителя-логопеда (далее — Образовательное учреждение).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Учитель-логопед назначается на должность и освобождается от должности в установленном действующим трудовым законодательством порядке приказом руководителя Образовательного учреждения.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Учитель-логопед подчиняется непосредственно директору образовательного учреждения.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На должность учителя-логопеда назначается лицо, имеющее высшее профессиональное образование в области дефектологии без предъявления требований к стажу работы.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Учитель-логопед отвечает за:</w:t>
      </w:r>
    </w:p>
    <w:p w:rsidR="007A0E5B" w:rsidRPr="00222758" w:rsidRDefault="007A0E5B" w:rsidP="007A0E5B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исполнение поручаемой ему работы;</w:t>
      </w:r>
    </w:p>
    <w:p w:rsidR="007A0E5B" w:rsidRPr="00222758" w:rsidRDefault="007A0E5B" w:rsidP="007A0E5B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исполнительской, трудовой и технологической дисциплины;</w:t>
      </w:r>
    </w:p>
    <w:p w:rsidR="007A0E5B" w:rsidRPr="00222758" w:rsidRDefault="007A0E5B" w:rsidP="007A0E5B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находящихся у него на хранении (ставших ему известными) документов (сведений), содержащих (составляющих) коммерческую тайну Образовательного учреждения.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Учитель-логопед должен знать: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приоритетные направления развития образовательной системы Российской Федерации;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и иные нормативные правовые акты, регламентирующие образовательную, физкультурно-спортивную деятельность;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Конвенцию о правах ребенка;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возрастную и специальную педагогику и психологию;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анатомо-физиологические и клинические основы дефектологии;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приемы предупреждения и исправления отклонений в развитии обучающихся, воспитанников;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и методические документы по вопросам профессиональной и практической деятельности;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программно-методическую литературу по работе с обучающимися, воспитанниками, имеющими отклонения в развитии;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новейшие достижения дефектологической и педагогической наук;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 охране труда и пожарной безопасности;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 и методы управления образовательными системами;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педагогические технологии продуктивного, дифференцированного, развивающего обучения, реализации компетентностного подхода;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технологии диагностики причин конфликтных ситуаций, их профилактики и разрешения;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экологии, экономики, социологии;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законодательство;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работы с текстовыми редакторами, электронными таблицами, электронной почтой и браузерами, </w:t>
      </w:r>
      <w:proofErr w:type="spellStart"/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</w:t>
      </w:r>
      <w:proofErr w:type="spellEnd"/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оборудованием;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трудового распорядка образовательного учреждения;</w:t>
      </w:r>
    </w:p>
    <w:p w:rsidR="007A0E5B" w:rsidRPr="00222758" w:rsidRDefault="007A0E5B" w:rsidP="007A0E5B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 охране труда и пожарной безопасности.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1.8. Учитель-логопед в своей деятельности руководствуется:</w:t>
      </w:r>
    </w:p>
    <w:p w:rsidR="007A0E5B" w:rsidRPr="00222758" w:rsidRDefault="007A0E5B" w:rsidP="007A0E5B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локальными актами и организационно-распорядительными документами Образовательного учреждения;</w:t>
      </w:r>
    </w:p>
    <w:p w:rsidR="007A0E5B" w:rsidRPr="00222758" w:rsidRDefault="007A0E5B" w:rsidP="007A0E5B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внутреннего трудового распорядка;</w:t>
      </w:r>
    </w:p>
    <w:p w:rsidR="007A0E5B" w:rsidRPr="00222758" w:rsidRDefault="007A0E5B" w:rsidP="007A0E5B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охраны труда и техники безопасности, обеспечения санитарии и противопожарной защиты;</w:t>
      </w:r>
    </w:p>
    <w:p w:rsidR="007A0E5B" w:rsidRPr="00222758" w:rsidRDefault="007A0E5B" w:rsidP="007A0E5B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указаниями, приказаниями, решениями и поручениями непосредственного руководителя;</w:t>
      </w:r>
    </w:p>
    <w:p w:rsidR="007A0E5B" w:rsidRPr="00222758" w:rsidRDefault="007A0E5B" w:rsidP="007A0E5B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должностной инструкцией.</w:t>
      </w:r>
    </w:p>
    <w:p w:rsidR="007A0E5B" w:rsidRPr="00222758" w:rsidRDefault="007A0E5B" w:rsidP="007A0E5B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В период временного отсутствия учителя-логопеда его обязанности возлагаются на [наименование должности заместителя].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Должностные обязанности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Учитель-логопед обязан осуществлять следующие трудовые функции: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Осуществляет работу, направленную на максимальную коррекцию недостатков в развитии у обучающихся, воспитанников с нарушениями в развитии, в том числе находящихся в специальных (коррекционных) образовательных учреждениях, создаваемых для обучающихся, воспитанников с ограниченными возможностями здоровья (для глухих, слабослышащих и позднооглохших, слепых, слабовидящих и </w:t>
      </w:r>
      <w:proofErr w:type="spellStart"/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поздноослепших</w:t>
      </w:r>
      <w:proofErr w:type="spellEnd"/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детей, детей с тяжелыми нарушениями речи, с нарушением опорно-двигательного аппарата, с задержкой психического развития, умственно отсталых и других детей с ограниченными возможностями здоровья).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Осуществляет обследование обучающихся, воспитанников, определяет структуру и степень выраженности имеющегося у них нарушения развития.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Комплектует группы для занятий с учетом психофизического состояния обучающихся, воспитанников.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Проводит групповые и индивидуальные занятия по исправлению недостатков в развитии, восстановлению нарушенных функций.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Работает в тесном контакте с учителями, воспитателями и другими педагогическими работниками, посещает занятия и уроки.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Консультирует педагогических работников и родителей (лиц, их заменяющих) по применению специальных методов и приемов оказания помощи детям с ограниченными возможностями здоровья.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Ведет необходимую документацию.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Способствует формированию общей культуры личности, социализации, осознанного выбора и освоения профессиональных программ.</w:t>
      </w:r>
    </w:p>
    <w:p w:rsidR="007A0E5B" w:rsidRPr="00222758" w:rsidRDefault="007A0E5B" w:rsidP="00455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Реализует образовательные программы.</w:t>
      </w:r>
    </w:p>
    <w:p w:rsidR="007A0E5B" w:rsidRPr="00222758" w:rsidRDefault="007A0E5B" w:rsidP="00455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Комплектует группы для занятий с учетом психофизического состояния обучающихся, воспитанников.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 Изучает индивидуальные особенности, способности, интересы и склонности обучающихся, воспитанников с целью создания условий для обеспечения их развития в </w:t>
      </w: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возрастной нормой, роста их познавательной мотивации и становления учебной самостоятельности, формирования компетентностей, используя разнообразные формы, приемы, методы и средства обучения, современные образовательные технологии, включая информационные, а также цифровые образовательные ресурсы, обеспечивая уровень подготовки обучающихся, воспитанников, соответствующий требованиям федерального государственного образовательного стандарта, федеральным государственным требованиям.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Соблюдает права и свободы обучающихся, воспитанников.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2.14. Обеспечивает охрану жизни и здоровья обучающихся, воспитанников в период образовательного процесса.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2.15.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2.16. Выполняет правила по охране труда и пожарной безопасности.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учитель-логопед может привлекаться к выполнению своих должностных обязанностей сверхурочно, в порядке, предусмотренном положениями федерального законодательства о труде.</w:t>
      </w:r>
    </w:p>
    <w:p w:rsidR="00455211" w:rsidRPr="00222758" w:rsidRDefault="00455211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Права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Учитель-логопед имеет право: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все предусмотренные законодательством Российской Федерации социальные гарантии, в том числе: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сокращенную продолжительность рабочего времени;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профессиональное образование по профилю педагогической деятельности не реже чем один раз в три года;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длительный отпуск сроком до одного года не реже чем через каждые десять лет непрерывной педагогической работы;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досрочное назначение трудовой пенсии по старости;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вне очереди жилого помещения по договору социального найма (если работник состоит на учете в качестве нуждающегося в жилом помещении);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жилого помещения специализированного жилищного фонда;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компенсации расходов на оплату жилого помещения, отопления и освещения.</w:t>
      </w:r>
    </w:p>
    <w:p w:rsidR="007A0E5B" w:rsidRPr="00222758" w:rsidRDefault="007A0E5B" w:rsidP="007A0E5B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дополнительных расходов на медицинскую, социальную и профессиональную реабилитацию в случаях повреждения здоровья вследствие несчастного случая на производстве и получения профессионального заболевания.</w:t>
      </w:r>
    </w:p>
    <w:p w:rsidR="007A0E5B" w:rsidRPr="00222758" w:rsidRDefault="007A0E5B" w:rsidP="00455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Знакомиться с проектами решений руководства, касающимися его деятельности.</w:t>
      </w:r>
    </w:p>
    <w:p w:rsidR="007A0E5B" w:rsidRPr="00222758" w:rsidRDefault="007A0E5B" w:rsidP="00455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 вопросам, находящимся в его компетенции, вносить на рассмотрение руководства предложения по улучшению деятельности организации и совершенствованию методов работы, а также варианты устранения имеющихся в деятельности организации недостатков.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 Запрашивать лично или по поручению руководства от структурных подразделений и специалистов информацию и документы, необходимые для выполнения своих должностных обязанностей.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– с разрешения руководства).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Требовать создания условий для выполнения профессиональных обязанностей, в том числе предоставления необходимого оборудования, инвентаря, рабочего места, соответствующего санитарно-гигиеническим правилам и нормам.</w:t>
      </w:r>
    </w:p>
    <w:p w:rsidR="007A0E5B" w:rsidRPr="00222758" w:rsidRDefault="007A0E5B" w:rsidP="007A0E5B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Иные права, предусмотренные трудовым законодательством Российской Федерации.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Ответственность и оценка деятельности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 Учитель-логопед несет административную, дисциплинарную и материальную (а в отдельных случаях, предусмотренных законодательством РФ, — и уголовную) ответственность за: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4.1.1. Невыполнение или ненадлежащее выполнение служебных указаний непосредственного руководителя.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4.1.2. Невыполнение или ненадлежащее выполнение своих трудовых функций и порученных ему задач.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4.1.3. Неправомерное использование предоставленных служебных полномочий, а также использование их в личных целях.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4.1.4. Недостоверную информацию о состоянии выполнения порученной ему работы.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4.1.5. Непринятие мер по пресечению выявленных нарушений правил техники безопасности, противопожарных и других правил, создающих угрозу деятельности предприятия и его работникам.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4.1.6. Не обеспечение соблюдения трудовой дисциплины.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4.2. Оценка работы учителя-логопеда осуществляется: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4.2.1. Непосредственным руководителем — регулярно, в процессе повседневного осуществления работником своих трудовых функций.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4.2.2. Аттестационной комиссией предприятия — периодически, но не реже 1 раза в два года на основании документированных итогов работы за оценочный период.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both"/>
      </w:pPr>
      <w:r w:rsidRPr="00222758">
        <w:t>4.3. Основным критерием оценки работы учителя-логопеда является качество, полнота и своевременность выполнения им задач, предусмотренных настоящей инструкцией.</w:t>
      </w:r>
    </w:p>
    <w:p w:rsidR="00455211" w:rsidRPr="00222758" w:rsidRDefault="00455211" w:rsidP="007A0E5B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dr w:val="none" w:sz="0" w:space="0" w:color="auto" w:frame="1"/>
        </w:rPr>
      </w:pP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center"/>
      </w:pPr>
      <w:r w:rsidRPr="00222758">
        <w:rPr>
          <w:rStyle w:val="a5"/>
          <w:bdr w:val="none" w:sz="0" w:space="0" w:color="auto" w:frame="1"/>
        </w:rPr>
        <w:t>5. Условия работы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375" w:afterAutospacing="0"/>
        <w:jc w:val="both"/>
      </w:pPr>
      <w:r w:rsidRPr="00222758">
        <w:t>5.1. Режим работы учителя-логопеда определяется в соответствии с правилами внутреннего трудового распорядка, установленными в Образовательном учреждении.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0" w:afterAutospacing="0"/>
        <w:jc w:val="center"/>
      </w:pPr>
      <w:r w:rsidRPr="00222758">
        <w:rPr>
          <w:rStyle w:val="a5"/>
          <w:bdr w:val="none" w:sz="0" w:space="0" w:color="auto" w:frame="1"/>
        </w:rPr>
        <w:t>6. Право подписи</w:t>
      </w:r>
    </w:p>
    <w:p w:rsidR="007A0E5B" w:rsidRPr="00222758" w:rsidRDefault="007A0E5B" w:rsidP="007A0E5B">
      <w:pPr>
        <w:pStyle w:val="a4"/>
        <w:shd w:val="clear" w:color="auto" w:fill="FFFFFF"/>
        <w:spacing w:before="0" w:beforeAutospacing="0" w:after="375" w:afterAutospacing="0"/>
        <w:jc w:val="both"/>
      </w:pPr>
      <w:r w:rsidRPr="00222758">
        <w:t>6.1. Учителю-логопеду для обеспечения его деятельности предоставляется право подписи организационно-распорядительных документов по вопросам, отнесенным к его компетенции настоящей должностной инструкцией.</w:t>
      </w:r>
    </w:p>
    <w:p w:rsidR="00455211" w:rsidRPr="00C072D5" w:rsidRDefault="00455211" w:rsidP="0045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455211" w:rsidRPr="00C072D5" w:rsidRDefault="00455211" w:rsidP="0045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455211" w:rsidRPr="00C072D5" w:rsidRDefault="00455211" w:rsidP="00455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455211" w:rsidRPr="00C072D5" w:rsidRDefault="00455211" w:rsidP="00455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Факт ознакомления сотрудника с настоящей должностной инструкцией подтверждается подписью в экземпляре инструкции, хранящемся у работника </w:t>
      </w: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общеобразовательной организации, а также в журнале ознакомления с должностными инструкциями.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50636B" w:rsidRDefault="0050636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36B" w:rsidRDefault="0050636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Default="007A0E5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A0E5B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44C5"/>
    <w:multiLevelType w:val="multilevel"/>
    <w:tmpl w:val="D4C2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E079D"/>
    <w:multiLevelType w:val="multilevel"/>
    <w:tmpl w:val="06DA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9E2B51"/>
    <w:multiLevelType w:val="multilevel"/>
    <w:tmpl w:val="18A2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5B5753"/>
    <w:multiLevelType w:val="multilevel"/>
    <w:tmpl w:val="B59C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A5C23"/>
    <w:rsid w:val="000F6E80"/>
    <w:rsid w:val="00140390"/>
    <w:rsid w:val="00222758"/>
    <w:rsid w:val="00223D99"/>
    <w:rsid w:val="002A3C33"/>
    <w:rsid w:val="002A5FAD"/>
    <w:rsid w:val="0032611B"/>
    <w:rsid w:val="00346148"/>
    <w:rsid w:val="003540C4"/>
    <w:rsid w:val="003D578C"/>
    <w:rsid w:val="00455211"/>
    <w:rsid w:val="0050636B"/>
    <w:rsid w:val="005873FD"/>
    <w:rsid w:val="00613392"/>
    <w:rsid w:val="00633216"/>
    <w:rsid w:val="00684FFC"/>
    <w:rsid w:val="00797D3A"/>
    <w:rsid w:val="007A0E5B"/>
    <w:rsid w:val="00841578"/>
    <w:rsid w:val="00BD2E83"/>
    <w:rsid w:val="00C951C2"/>
    <w:rsid w:val="00D3201F"/>
    <w:rsid w:val="00DE3F8F"/>
    <w:rsid w:val="00EC48A3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7</cp:revision>
  <cp:lastPrinted>2022-11-08T10:53:00Z</cp:lastPrinted>
  <dcterms:created xsi:type="dcterms:W3CDTF">2021-01-21T04:51:00Z</dcterms:created>
  <dcterms:modified xsi:type="dcterms:W3CDTF">2022-11-08T10:53:00Z</dcterms:modified>
</cp:coreProperties>
</file>